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E" w:rsidRPr="00CF1195" w:rsidRDefault="00A7338E" w:rsidP="00CF11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1195">
        <w:rPr>
          <w:rFonts w:ascii="Times New Roman" w:hAnsi="Times New Roman" w:cs="Times New Roman"/>
          <w:b/>
          <w:sz w:val="28"/>
          <w:szCs w:val="28"/>
        </w:rPr>
        <w:t>Процедура рассмотрения жалоб и апелляций.</w:t>
      </w:r>
    </w:p>
    <w:p w:rsidR="00A7338E" w:rsidRDefault="00A7338E" w:rsidP="00A733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38E" w:rsidRDefault="00A7338E" w:rsidP="00A733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38E" w:rsidRPr="00736C45" w:rsidRDefault="00A7338E" w:rsidP="00A733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по рассмотрению апелляций, </w:t>
      </w:r>
    </w:p>
    <w:p w:rsidR="00A7338E" w:rsidRPr="00736C45" w:rsidRDefault="00A7338E" w:rsidP="00A733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 и разрешению спорных вопросов</w:t>
      </w:r>
    </w:p>
    <w:p w:rsidR="00A7338E" w:rsidRPr="00736C45" w:rsidRDefault="00A7338E" w:rsidP="00A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 ОПС-04/2015</w:t>
      </w:r>
    </w:p>
    <w:p w:rsidR="00A7338E" w:rsidRPr="00736C45" w:rsidRDefault="00A7338E" w:rsidP="00A7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 </w:t>
      </w:r>
      <w:r w:rsidRPr="0073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7338E" w:rsidRPr="00736C45" w:rsidRDefault="00A7338E" w:rsidP="00A7338E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по рассмотрению апелляций, жалоб и разрешению спорных вопросов (далее по тексту - апелляций) разработано в соответствии с требованиями СТ РК 3.10-2007 и устанавливает порядок рассмотрения апелляций органом по подтверждению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"Кранэнерго ЛТД"</w:t>
      </w:r>
      <w:r w:rsidRPr="00736C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3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ОПС).</w:t>
      </w:r>
    </w:p>
    <w:p w:rsidR="00A7338E" w:rsidRPr="00736C45" w:rsidRDefault="00A7338E" w:rsidP="00A7338E">
      <w:pPr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736C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3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рассмотрения апелляций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2.1 Заявитель, при несогласии с решением по его заявке на подтверждение соответствия продукции, приостановлением действия сертификата соответствия, решением об аннулировании сертификата и по другим вопросам, касающимся подтверждения соответствия, направляет в ОПС апелляцию в письменном виде не позднее одного месяца после получения извещения о принятом решении. Регистрация апелляций осуществляется в журнале по форме, приведенной в Приложении А.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 Апелляция рассматривается апелляционной комиссией, назначенной приказом. </w:t>
      </w: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ОПС не должен быть задействован в расследовании апелляций, жалоб или </w:t>
      </w: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споров, если существует какое-либо отношение, которое может скомпрометировать </w:t>
      </w: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беспристрастность расследования</w:t>
      </w:r>
      <w:r w:rsidRPr="0073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2.3 При рассмотрении апелляций комиссия должна иметь следующие документы:</w:t>
      </w:r>
    </w:p>
    <w:p w:rsidR="00A7338E" w:rsidRPr="00736C45" w:rsidRDefault="00A7338E" w:rsidP="00A7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- апелляцию заявителя;</w:t>
      </w:r>
    </w:p>
    <w:p w:rsidR="00A7338E" w:rsidRPr="00736C45" w:rsidRDefault="00A7338E" w:rsidP="00A7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переписку по спорному вопросу между заявителем, испытательной лабораторией </w:t>
      </w: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(центром) и (или) ОПС;</w:t>
      </w:r>
    </w:p>
    <w:p w:rsidR="00A7338E" w:rsidRPr="00736C45" w:rsidRDefault="00A7338E" w:rsidP="00A7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протокол испытания (при необходимости);</w:t>
      </w:r>
    </w:p>
    <w:p w:rsidR="00A7338E" w:rsidRPr="00736C45" w:rsidRDefault="00A7338E" w:rsidP="00A73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- техническую документацию на продукцию (при необходимости).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2.4 О дате рассмотрения апелляции заинтересованные стороны уведомляются заблаговременно в письменном виде.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>2.5 Апелляционная комиссия принимает решение большинством голосов открытым голосованием.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4"/>
          <w:lang w:eastAsia="ru-RU"/>
        </w:rPr>
        <w:t>2.6 Члены апелляционной комиссии подписывают протокол, который ведется во время заседания.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2.7 Решение апелляционной комиссии сообщается заявителю в течение 10 дней после проведения заседания.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2.8 Решение считается принятым, если в течение одного месяца не поступило возражений в ОПС по данному вопросу.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2.9 В случае несогласия заявителя с решением апелляционной комиссии ОПС, он имеет право обратиться в комиссию по апелляциям Комитета технического регулирования и метрологии Министерства по инвестициям и развитию Республики Казахстан.</w:t>
      </w:r>
    </w:p>
    <w:p w:rsidR="00A7338E" w:rsidRPr="00736C45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>2.10 Решение, принятое комиссией Комитета технического регулирования и метрологии Министерства по инвестициям и развитию Республики Казахстан по апелляциям может быть обжаловано в суде согласно действующему законодательству Республики Казахстан.</w:t>
      </w:r>
    </w:p>
    <w:p w:rsidR="00A7338E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2.11 Сторона, подавшая апелляцию, несет все расходы, связанные с подачей и </w:t>
      </w:r>
      <w:r w:rsidRPr="00736C4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рассмотрением апелляции.</w:t>
      </w:r>
    </w:p>
    <w:bookmarkEnd w:id="0"/>
    <w:p w:rsidR="00A7338E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338E" w:rsidRPr="00051C50" w:rsidRDefault="00A7338E" w:rsidP="00A733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051C5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Дополнительно в виде ссылки разместить сканированный вариант данной процедуры.</w:t>
      </w:r>
    </w:p>
    <w:p w:rsidR="00A7338E" w:rsidRPr="00051C50" w:rsidRDefault="00A7338E" w:rsidP="00A733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051C5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Разместить сведения о персонале ОПС с указанием контактных телефонов.</w:t>
      </w:r>
    </w:p>
    <w:p w:rsidR="00990536" w:rsidRDefault="00990536"/>
    <w:sectPr w:rsidR="0099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C5D42"/>
    <w:multiLevelType w:val="hybridMultilevel"/>
    <w:tmpl w:val="393C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E"/>
    <w:rsid w:val="00051C50"/>
    <w:rsid w:val="00990536"/>
    <w:rsid w:val="00A7338E"/>
    <w:rsid w:val="00C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A1E2-7223-4839-95F2-C4D44D7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>diakov.net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2018-04-28T04:03:00Z</dcterms:created>
  <dcterms:modified xsi:type="dcterms:W3CDTF">2018-05-11T07:24:00Z</dcterms:modified>
</cp:coreProperties>
</file>